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8EBC69">
      <w:pPr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审计承诺书</w:t>
      </w:r>
    </w:p>
    <w:p w14:paraId="0ADEF671">
      <w:pPr>
        <w:rPr>
          <w:rFonts w:ascii="仿宋_GB2312" w:eastAsia="仿宋_GB2312"/>
          <w:sz w:val="28"/>
          <w:szCs w:val="28"/>
        </w:rPr>
      </w:pPr>
    </w:p>
    <w:p w14:paraId="26A10EEA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我所接受邀请参与西安商贸物流集团有限公司对XX公司XX审计项目遴选，为了认真贯彻落实党风廉政建设、政风行风建设、效能建设、预防职务犯罪工作规定</w:t>
      </w:r>
      <w:r>
        <w:rPr>
          <w:rFonts w:hint="eastAsia" w:ascii="仿宋_GB2312" w:eastAsia="仿宋_GB2312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sz w:val="28"/>
          <w:szCs w:val="28"/>
        </w:rPr>
        <w:t>切实做到依法审计、规范审计、公正审计、廉洁审计、文明审计，郑重作出以下承诺</w:t>
      </w:r>
      <w:r>
        <w:rPr>
          <w:rFonts w:hint="eastAsia" w:ascii="仿宋_GB2312" w:eastAsia="仿宋_GB2312"/>
          <w:sz w:val="28"/>
          <w:szCs w:val="28"/>
          <w:lang w:eastAsia="zh-CN"/>
        </w:rPr>
        <w:t>：</w:t>
      </w:r>
    </w:p>
    <w:p w14:paraId="0BC5F3E3">
      <w:pPr>
        <w:ind w:firstLine="562" w:firstLineChars="200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（一）自始至终保持独立、客观、公正性的承诺</w:t>
      </w:r>
    </w:p>
    <w:p w14:paraId="442A0CE1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我所高级管理人员及拟委派参与本项目审计人员</w:t>
      </w:r>
    </w:p>
    <w:p w14:paraId="1C3CDD2C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1.与被审计单位负责人或者有关主管人员不存在夫妻关系、直系血亲关系、三代以内旁系血亲以及近姻亲关系；</w:t>
      </w:r>
    </w:p>
    <w:p w14:paraId="65FD94C2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2.与被审计单位或者审计事项不存在直接经济利益关系；</w:t>
      </w:r>
    </w:p>
    <w:p w14:paraId="4C40C405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3.不存在对曾经管理或者直接办理过的相关业务进行审计</w:t>
      </w:r>
      <w:r>
        <w:rPr>
          <w:rFonts w:hint="eastAsia" w:ascii="仿宋_GB2312" w:eastAsia="仿宋_GB2312"/>
          <w:sz w:val="28"/>
          <w:szCs w:val="28"/>
          <w:lang w:eastAsia="zh-CN"/>
        </w:rPr>
        <w:t>：</w:t>
      </w:r>
    </w:p>
    <w:p w14:paraId="6BACE315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4.不存在可能损害审计独立性的其他情形。</w:t>
      </w:r>
    </w:p>
    <w:p w14:paraId="629092B7">
      <w:pPr>
        <w:ind w:firstLine="562" w:firstLineChars="200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（二）保密承诺</w:t>
      </w:r>
    </w:p>
    <w:p w14:paraId="5F595A82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1.严格遵守国家有关保密规定；</w:t>
      </w:r>
    </w:p>
    <w:p w14:paraId="01F219E0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2.对已获委托的审计项目，不对外泄露审计信息；</w:t>
      </w:r>
    </w:p>
    <w:p w14:paraId="3FD76863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3.对在审计过程中获取的相关技术资料、知悉的商业资料，严格按照审计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职</w:t>
      </w:r>
      <w:r>
        <w:rPr>
          <w:rFonts w:hint="eastAsia" w:ascii="仿宋_GB2312" w:eastAsia="仿宋_GB2312"/>
          <w:sz w:val="28"/>
          <w:szCs w:val="28"/>
        </w:rPr>
        <w:t>业道德和行业规范操作执行，做好保密工作。</w:t>
      </w:r>
    </w:p>
    <w:p w14:paraId="45CC78C8">
      <w:pPr>
        <w:ind w:firstLine="562" w:firstLineChars="200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  <w:lang w:eastAsia="zh-CN"/>
        </w:rPr>
        <w:t>（三）</w:t>
      </w:r>
      <w:r>
        <w:rPr>
          <w:rFonts w:hint="eastAsia" w:ascii="仿宋_GB2312" w:eastAsia="仿宋_GB2312"/>
          <w:b/>
          <w:sz w:val="28"/>
          <w:szCs w:val="28"/>
        </w:rPr>
        <w:t xml:space="preserve"> 廉政承诺</w:t>
      </w:r>
    </w:p>
    <w:p w14:paraId="504260D4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1.不接受被审计</w:t>
      </w:r>
      <w:bookmarkStart w:id="0" w:name="_GoBack"/>
      <w:bookmarkEnd w:id="0"/>
      <w:r>
        <w:rPr>
          <w:rFonts w:hint="eastAsia" w:ascii="仿宋_GB2312" w:eastAsia="仿宋_GB2312"/>
          <w:sz w:val="28"/>
          <w:szCs w:val="28"/>
        </w:rPr>
        <w:t>单位的宴请；</w:t>
      </w:r>
    </w:p>
    <w:p w14:paraId="1D898C7E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2.不住高档、豪华宾馆</w:t>
      </w:r>
      <w:r>
        <w:rPr>
          <w:rFonts w:hint="eastAsia" w:ascii="仿宋_GB2312" w:eastAsia="仿宋_GB2312"/>
          <w:sz w:val="28"/>
          <w:szCs w:val="28"/>
          <w:lang w:eastAsia="zh-CN"/>
        </w:rPr>
        <w:t>；</w:t>
      </w:r>
    </w:p>
    <w:p w14:paraId="40DF91B2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3.不在上班时间打牌娱乐和参加各种形式的赌博活动；</w:t>
      </w:r>
    </w:p>
    <w:p w14:paraId="5BE51DEC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4.不私自借用被审计单位车辆</w:t>
      </w:r>
      <w:r>
        <w:rPr>
          <w:rFonts w:hint="eastAsia" w:ascii="仿宋_GB2312" w:eastAsia="仿宋_GB2312"/>
          <w:sz w:val="28"/>
          <w:szCs w:val="28"/>
          <w:lang w:eastAsia="zh-CN"/>
        </w:rPr>
        <w:t>：</w:t>
      </w:r>
    </w:p>
    <w:p w14:paraId="7FB9D2C7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5.不参加被审计单位安排的公款旅游及用公款支付的高消费娱乐活动；</w:t>
      </w:r>
    </w:p>
    <w:p w14:paraId="16D819A7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6.不接受被审计单位赠送的礼品、礼金、有价证券等；</w:t>
      </w:r>
    </w:p>
    <w:p w14:paraId="7B5CCACB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7.不接受被审计单位以任何名义给予的加班费、奖金、补贴等；</w:t>
      </w:r>
    </w:p>
    <w:p w14:paraId="31DCD79E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8.不借用被审计单位的资金，或在被审计单位报销应由个人负担的费用；</w:t>
      </w:r>
    </w:p>
    <w:p w14:paraId="00488445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9.不私下通过中介组织或</w:t>
      </w:r>
      <w:r>
        <w:rPr>
          <w:rFonts w:hint="eastAsia" w:ascii="仿宋_GB2312" w:eastAsia="仿宋_GB2312"/>
          <w:sz w:val="28"/>
          <w:szCs w:val="28"/>
          <w:lang w:eastAsia="zh-CN"/>
        </w:rPr>
        <w:t>其他形式</w:t>
      </w:r>
      <w:r>
        <w:rPr>
          <w:rFonts w:hint="eastAsia" w:ascii="仿宋_GB2312" w:eastAsia="仿宋_GB2312"/>
          <w:sz w:val="28"/>
          <w:szCs w:val="28"/>
        </w:rPr>
        <w:t>收取劳务费、咨询费、介绍费等；</w:t>
      </w:r>
    </w:p>
    <w:p w14:paraId="7907038F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10.不单独私下与被审计单位交换意见，严禁泄漏审计发现的问题和线索。</w:t>
      </w:r>
    </w:p>
    <w:p w14:paraId="1D208382">
      <w:pPr>
        <w:ind w:firstLine="560" w:firstLineChars="200"/>
        <w:rPr>
          <w:rFonts w:ascii="仿宋_GB2312" w:eastAsia="仿宋_GB2312"/>
          <w:sz w:val="28"/>
          <w:szCs w:val="28"/>
        </w:rPr>
      </w:pPr>
    </w:p>
    <w:p w14:paraId="0361CC26">
      <w:pPr>
        <w:ind w:firstLine="560" w:firstLineChars="200"/>
        <w:rPr>
          <w:rFonts w:ascii="仿宋_GB2312" w:eastAsia="仿宋_GB2312"/>
          <w:sz w:val="28"/>
          <w:szCs w:val="28"/>
        </w:rPr>
      </w:pPr>
    </w:p>
    <w:p w14:paraId="59E190F0">
      <w:pPr>
        <w:wordWrap w:val="0"/>
        <w:ind w:firstLine="560" w:firstLineChars="200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单位名称 </w:t>
      </w: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</w:rPr>
        <w:t>公章</w:t>
      </w:r>
      <w:r>
        <w:rPr>
          <w:rFonts w:hint="eastAsia" w:ascii="仿宋_GB2312" w:eastAsia="仿宋_GB2312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 xml:space="preserve">      </w:t>
      </w:r>
    </w:p>
    <w:p w14:paraId="3D823DCD">
      <w:pPr>
        <w:wordWrap w:val="0"/>
        <w:ind w:firstLine="1400" w:firstLineChars="500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 法定代表人</w:t>
      </w: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</w:rPr>
        <w:t>签字</w:t>
      </w:r>
      <w:r>
        <w:rPr>
          <w:rFonts w:hint="eastAsia" w:ascii="仿宋_GB2312" w:eastAsia="仿宋_GB2312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 xml:space="preserve"> ：   </w:t>
      </w:r>
    </w:p>
    <w:p w14:paraId="4889A98E">
      <w:pPr>
        <w:wordWrap w:val="0"/>
        <w:jc w:val="right"/>
        <w:rPr>
          <w:rFonts w:ascii="仿宋_GB2312" w:eastAsia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JiMTJlYWE1M2ZhOWQ1OGFmMmRlMTRmNTkzNzAwOTEifQ=="/>
  </w:docVars>
  <w:rsids>
    <w:rsidRoot w:val="004D2619"/>
    <w:rsid w:val="00043734"/>
    <w:rsid w:val="000C2E8F"/>
    <w:rsid w:val="00293DD6"/>
    <w:rsid w:val="002B4889"/>
    <w:rsid w:val="004D2619"/>
    <w:rsid w:val="005424EE"/>
    <w:rsid w:val="00563189"/>
    <w:rsid w:val="00656CE0"/>
    <w:rsid w:val="008A70B9"/>
    <w:rsid w:val="00946F80"/>
    <w:rsid w:val="00A804F6"/>
    <w:rsid w:val="00AF07E2"/>
    <w:rsid w:val="00EF6D77"/>
    <w:rsid w:val="00F602C0"/>
    <w:rsid w:val="0DAE6DA5"/>
    <w:rsid w:val="514442A0"/>
    <w:rsid w:val="54FA4E04"/>
    <w:rsid w:val="624D0056"/>
    <w:rsid w:val="6B2A65D0"/>
    <w:rsid w:val="6DBE71A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3139f76c-560b-4138-a77e-979e034d1a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634</Words>
  <Characters>654</Characters>
  <Lines>21</Lines>
  <Paragraphs>26</Paragraphs>
  <TotalTime>22</TotalTime>
  <ScaleCrop>false</ScaleCrop>
  <LinksUpToDate>false</LinksUpToDate>
  <CharactersWithSpaces>686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2023-11-10T03:40:00Z</dcterms:created>
  <dc:creator>LENOVO</dc:creator>
  <cp:lastModifiedBy>盛夏微凉</cp:lastModifiedBy>
  <dcterms:modified xsi:type="dcterms:W3CDTF">2026-10-12T08:02:46Z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9A528A94006843F3B2EEBD91C11FFE02_12</vt:lpwstr>
  </property>
  <property fmtid="{D5CDD505-2E9C-101B-9397-08002B2CF9AE}" pid="4" name="KSOTemplateDocerSaveRecord">
    <vt:lpwstr>eyJoZGlkIjoiMDFjNDQ3NzQzODJhOThkYzE2ZGU5NDAwYmY2ODNlMjEiLCJ1c2VySWQiOiI2OTU2MDM2MjYifQ==</vt:lpwstr>
  </property>
</Properties>
</file>